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0" w:rsidRPr="007B191A" w:rsidRDefault="00562F30" w:rsidP="00562F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7B191A">
        <w:rPr>
          <w:rFonts w:ascii="Times New Roman" w:hAnsi="Times New Roman"/>
          <w:b/>
          <w:sz w:val="24"/>
          <w:szCs w:val="24"/>
        </w:rPr>
        <w:t>Требования к потенциальному поставщику</w:t>
      </w:r>
    </w:p>
    <w:p w:rsidR="00562F30" w:rsidRDefault="00562F30" w:rsidP="00562F3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</w:p>
    <w:p w:rsidR="005E1EEA" w:rsidRPr="00F04823" w:rsidRDefault="005E1EEA" w:rsidP="00562F3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19"/>
        <w:gridCol w:w="3942"/>
        <w:gridCol w:w="5528"/>
      </w:tblGrid>
      <w:tr w:rsidR="00562F30" w:rsidRPr="00F04823" w:rsidTr="00504FD8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504FD8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62F30" w:rsidRPr="00F04823" w:rsidRDefault="00562F30" w:rsidP="00504FD8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504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</w:t>
            </w:r>
            <w:r w:rsidRPr="007B191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504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 </w:t>
            </w:r>
          </w:p>
        </w:tc>
      </w:tr>
      <w:tr w:rsidR="00562F30" w:rsidRPr="00F04823" w:rsidTr="00504FD8">
        <w:trPr>
          <w:trHeight w:val="19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9B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</w:t>
            </w:r>
          </w:p>
          <w:p w:rsidR="00562F30" w:rsidRPr="00F04823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504FD8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50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B5">
              <w:rPr>
                <w:rFonts w:ascii="Times New Roman" w:hAnsi="Times New Roman"/>
                <w:sz w:val="24"/>
                <w:szCs w:val="24"/>
              </w:rPr>
              <w:t>Требования о наличии у потенциального поставщика оборудования, техники (технических устройств), зданий (сооружений), помещений с предоставлением подтверждающих документов</w:t>
            </w:r>
          </w:p>
          <w:p w:rsidR="00562F30" w:rsidRPr="00F04823" w:rsidRDefault="00562F30" w:rsidP="0050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B7719C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4B7" w:rsidRPr="00B7719C" w:rsidRDefault="008E44B7" w:rsidP="00B643E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19C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643E3" w:rsidRPr="00B7719C">
              <w:rPr>
                <w:rFonts w:ascii="Times New Roman" w:hAnsi="Times New Roman"/>
                <w:sz w:val="24"/>
                <w:szCs w:val="24"/>
              </w:rPr>
              <w:t>снащенная пожарная техника</w:t>
            </w:r>
            <w:r w:rsidRPr="00B7719C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B7719C">
              <w:rPr>
                <w:rFonts w:ascii="Times New Roman" w:hAnsi="Times New Roman"/>
                <w:sz w:val="24"/>
                <w:szCs w:val="24"/>
                <w:lang w:val="kk-KZ"/>
              </w:rPr>
              <w:t>«2</w:t>
            </w:r>
            <w:r w:rsidRPr="00B7719C">
              <w:rPr>
                <w:rFonts w:ascii="Times New Roman" w:hAnsi="Times New Roman"/>
                <w:sz w:val="24"/>
                <w:szCs w:val="24"/>
              </w:rPr>
              <w:t xml:space="preserve"> единиц марки АЦ-</w:t>
            </w:r>
            <w:r w:rsidRPr="00B7719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7719C">
              <w:rPr>
                <w:rFonts w:ascii="Times New Roman" w:hAnsi="Times New Roman"/>
                <w:sz w:val="24"/>
                <w:szCs w:val="24"/>
              </w:rPr>
              <w:t xml:space="preserve">-40, выпуска не позже 2010 года </w:t>
            </w:r>
            <w:r w:rsidRPr="00B7719C">
              <w:rPr>
                <w:rFonts w:ascii="Times New Roman" w:hAnsi="Times New Roman"/>
                <w:i/>
                <w:sz w:val="24"/>
                <w:szCs w:val="24"/>
              </w:rPr>
              <w:t>(для оказания технической поддержки в случаи  неисправности основной техники)</w:t>
            </w:r>
            <w:r w:rsidRPr="00B7719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7719C">
              <w:rPr>
                <w:rFonts w:ascii="Times New Roman" w:hAnsi="Times New Roman"/>
                <w:sz w:val="24"/>
                <w:szCs w:val="24"/>
                <w:lang w:val="kk-KZ"/>
              </w:rPr>
              <w:t>а также иметь 2 резервных автомобиля</w:t>
            </w:r>
            <w:r w:rsidRPr="00B77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4B7" w:rsidRPr="00B7719C" w:rsidRDefault="008E44B7" w:rsidP="008E44B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</w:p>
          <w:p w:rsidR="008E44B7" w:rsidRPr="00B7719C" w:rsidRDefault="008E44B7" w:rsidP="008E4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19C">
              <w:rPr>
                <w:rFonts w:ascii="Times New Roman" w:hAnsi="Times New Roman"/>
                <w:bCs/>
                <w:sz w:val="24"/>
                <w:szCs w:val="24"/>
              </w:rPr>
              <w:t>Подтверждается:</w:t>
            </w:r>
          </w:p>
          <w:p w:rsidR="008E44B7" w:rsidRPr="00B7719C" w:rsidRDefault="008E44B7" w:rsidP="008E4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сведения о наличии транспортных средств с указанием </w:t>
            </w:r>
            <w:r w:rsidRPr="00B7719C">
              <w:rPr>
                <w:rFonts w:ascii="Times New Roman" w:hAnsi="Times New Roman"/>
                <w:sz w:val="24"/>
                <w:szCs w:val="24"/>
              </w:rPr>
              <w:t xml:space="preserve"> регистрационного номера транспортного средства и номера свидетельства регистрации транспортного средства</w:t>
            </w:r>
            <w:r w:rsidR="004E7995" w:rsidRPr="00B771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57E7" w:rsidRPr="00B7719C" w:rsidRDefault="000457E7" w:rsidP="008E4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2F30" w:rsidRPr="00B7719C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504FD8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50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sz w:val="24"/>
                <w:szCs w:val="24"/>
              </w:rPr>
              <w:t>Требование о предоставлении потенциальными поставщиками образцов закупаемых товаров до даты вскрытия тендерных заявок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B7719C" w:rsidRDefault="00562F30" w:rsidP="008E44B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562F30" w:rsidRPr="00F04823" w:rsidTr="00504FD8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квалификации потенциальных поставщиков, определенные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ЗКС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B7719C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504FD8">
        <w:trPr>
          <w:trHeight w:val="10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45">
              <w:rPr>
                <w:rFonts w:ascii="Times New Roman" w:hAnsi="Times New Roman"/>
                <w:sz w:val="24"/>
                <w:szCs w:val="24"/>
              </w:rPr>
              <w:t>Требование о предоставлении разрешения (лицензии), выданного в соответствии с законодательством Республики Казахстан о разрешениях и уведомлениях, с указанием на соответствующу</w:t>
            </w:r>
            <w:proofErr w:type="gramStart"/>
            <w:r w:rsidRPr="00446E45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446E45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446E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46E45">
              <w:rPr>
                <w:rFonts w:ascii="Times New Roman" w:hAnsi="Times New Roman"/>
                <w:sz w:val="24"/>
                <w:szCs w:val="24"/>
              </w:rPr>
              <w:t>ицензию(и) и иные разрешительные документы, а также виды (подвиды) деятельности, подлежащих разрешению (лицензированию) в соответствии с законодательством Республики Казахстан.</w:t>
            </w:r>
          </w:p>
          <w:p w:rsidR="00562F30" w:rsidRPr="004054B9" w:rsidRDefault="00562F30" w:rsidP="00504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45">
              <w:rPr>
                <w:rFonts w:ascii="Times New Roman" w:hAnsi="Times New Roman"/>
                <w:sz w:val="24"/>
                <w:szCs w:val="24"/>
              </w:rPr>
              <w:t xml:space="preserve">Информация об уровне </w:t>
            </w:r>
            <w:r w:rsidRPr="00446E4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объектов строительства, который определяется в соответствии с законодательством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B7719C" w:rsidRDefault="008E44B7" w:rsidP="00E87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Аттестат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 и на объектах </w:t>
            </w:r>
            <w:bookmarkStart w:id="1" w:name="_GoBack"/>
            <w:bookmarkEnd w:id="1"/>
          </w:p>
        </w:tc>
      </w:tr>
      <w:bookmarkEnd w:id="0"/>
    </w:tbl>
    <w:p w:rsidR="00562F30" w:rsidRPr="00F04823" w:rsidRDefault="00562F30" w:rsidP="00562F30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B7" w:rsidRPr="008E44B7" w:rsidRDefault="00562F30" w:rsidP="008E44B7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4823">
        <w:rPr>
          <w:rFonts w:ascii="Times New Roman" w:hAnsi="Times New Roman"/>
          <w:sz w:val="24"/>
          <w:szCs w:val="24"/>
        </w:rPr>
        <w:tab/>
      </w:r>
      <w:r w:rsidR="008E44B7" w:rsidRPr="008E44B7">
        <w:rPr>
          <w:rFonts w:ascii="Times New Roman" w:hAnsi="Times New Roman"/>
          <w:sz w:val="24"/>
          <w:szCs w:val="24"/>
        </w:rPr>
        <w:t>Требования о наличии у потенциального поставщика оборудования, техники, зданий (сооружений), помещений с предоставлением подтверждающих документов</w:t>
      </w:r>
      <w:r w:rsidR="008E44B7" w:rsidRPr="008E44B7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нормативно-правовых актов Республики Казахстан:</w:t>
      </w:r>
    </w:p>
    <w:p w:rsidR="008E44B7" w:rsidRPr="008E44B7" w:rsidRDefault="008E44B7" w:rsidP="008E44B7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44B7">
        <w:rPr>
          <w:rFonts w:ascii="Times New Roman" w:hAnsi="Times New Roman"/>
          <w:color w:val="000000" w:themeColor="text1"/>
          <w:sz w:val="24"/>
          <w:szCs w:val="24"/>
        </w:rPr>
        <w:t xml:space="preserve">- Закон РК «О гражданской защите»   </w:t>
      </w:r>
    </w:p>
    <w:p w:rsidR="008E44B7" w:rsidRPr="008E44B7" w:rsidRDefault="008E44B7" w:rsidP="008E44B7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Style w:val="s1"/>
          <w:b w:val="0"/>
          <w:color w:val="000000" w:themeColor="text1"/>
          <w:sz w:val="24"/>
          <w:szCs w:val="24"/>
        </w:rPr>
      </w:pPr>
      <w:r w:rsidRPr="008E44B7">
        <w:rPr>
          <w:rFonts w:ascii="Times New Roman" w:hAnsi="Times New Roman"/>
          <w:color w:val="000000" w:themeColor="text1"/>
          <w:sz w:val="24"/>
          <w:szCs w:val="24"/>
        </w:rPr>
        <w:t xml:space="preserve">- свод правил Республики Казахстан «Генеральные планы промышленных предприятий» </w:t>
      </w:r>
      <w:r w:rsidRPr="008E44B7">
        <w:rPr>
          <w:rStyle w:val="s1"/>
          <w:b w:val="0"/>
          <w:color w:val="000000" w:themeColor="text1"/>
          <w:sz w:val="24"/>
          <w:szCs w:val="24"/>
        </w:rPr>
        <w:t>СП РК 3.01-103-2012;</w:t>
      </w:r>
    </w:p>
    <w:p w:rsidR="008E44B7" w:rsidRPr="00504FD8" w:rsidRDefault="008E44B7" w:rsidP="00504FD8">
      <w:pPr>
        <w:spacing w:after="0"/>
        <w:ind w:left="124"/>
        <w:jc w:val="both"/>
        <w:rPr>
          <w:rStyle w:val="s1"/>
          <w:b w:val="0"/>
          <w:color w:val="000000" w:themeColor="text1"/>
          <w:sz w:val="24"/>
          <w:szCs w:val="24"/>
        </w:rPr>
      </w:pPr>
      <w:r w:rsidRPr="00504FD8">
        <w:rPr>
          <w:rStyle w:val="s1"/>
          <w:b w:val="0"/>
          <w:color w:val="000000" w:themeColor="text1"/>
          <w:sz w:val="24"/>
          <w:szCs w:val="24"/>
        </w:rPr>
        <w:t>-  правила осуществления деятельности негосударственных противопожарных служб, утвержденные приказом МВД РК от 07.11.2014г. №782</w:t>
      </w:r>
      <w:r w:rsidR="00504FD8" w:rsidRPr="00504FD8">
        <w:rPr>
          <w:rStyle w:val="s1"/>
          <w:b w:val="0"/>
          <w:color w:val="000000" w:themeColor="text1"/>
          <w:sz w:val="24"/>
          <w:szCs w:val="24"/>
        </w:rPr>
        <w:t xml:space="preserve"> </w:t>
      </w:r>
      <w:r w:rsidR="00504FD8" w:rsidRPr="00504F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</w:t>
      </w:r>
      <w:bookmarkStart w:id="2" w:name="sub1004363543"/>
      <w:r w:rsidR="00504FD8" w:rsidRPr="00504FD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="00504FD8" w:rsidRPr="00504FD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"jl:31643137.0.1004363543_0" \o "СПРАВКА О ПРИКАЗЕ МИНИСТРА ВНУТРЕННИХ ДЕЛ РК ОТ 07.11.2014 № 782" </w:instrText>
      </w:r>
      <w:r w:rsidR="00504FD8" w:rsidRPr="00504FD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504FD8" w:rsidRPr="00504FD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изменениями и дополнениями</w:t>
      </w:r>
      <w:r w:rsidR="00504FD8" w:rsidRPr="00504FD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"/>
      <w:r w:rsidR="00504FD8" w:rsidRPr="00504F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состоянию на 04.02.2021 г.)</w:t>
      </w:r>
    </w:p>
    <w:p w:rsidR="008E44B7" w:rsidRPr="008E44B7" w:rsidRDefault="008E44B7" w:rsidP="00504FD8">
      <w:pPr>
        <w:spacing w:after="0"/>
        <w:ind w:left="124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8E44B7">
        <w:rPr>
          <w:rStyle w:val="s1"/>
          <w:b w:val="0"/>
          <w:color w:val="000000" w:themeColor="text1"/>
          <w:sz w:val="24"/>
          <w:szCs w:val="24"/>
        </w:rPr>
        <w:t>-</w:t>
      </w:r>
      <w:r w:rsidRPr="008E44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E44B7">
        <w:rPr>
          <w:color w:val="000000" w:themeColor="text1"/>
          <w:sz w:val="24"/>
          <w:szCs w:val="24"/>
        </w:rPr>
        <w:t xml:space="preserve"> </w:t>
      </w:r>
      <w:r w:rsidRPr="008E44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правила аттестации негосударственных противопожарных служб, утвержденные приказом </w:t>
      </w:r>
      <w:r w:rsidRPr="008E44B7">
        <w:rPr>
          <w:rStyle w:val="s1"/>
          <w:b w:val="0"/>
          <w:color w:val="000000" w:themeColor="text1"/>
          <w:sz w:val="24"/>
          <w:szCs w:val="24"/>
        </w:rPr>
        <w:t xml:space="preserve">МВД РК от 13.07.2018г. №514 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(с </w:t>
      </w:r>
      <w:hyperlink r:id="rId8" w:tooltip="СПРАВКА О ПРИКАЗЕ МИНИСТРА ВНУТРЕННИХ ДЕЛ РК ОТ 13.07.2018 № 514" w:history="1">
        <w:r w:rsidRPr="008E44B7">
          <w:rPr>
            <w:rFonts w:ascii="Times New Roman" w:hAnsi="Times New Roman"/>
            <w:i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изменениями и дополнениями</w:t>
        </w:r>
      </w:hyperlink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по состоянию на 0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.202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г.)</w:t>
      </w:r>
    </w:p>
    <w:p w:rsidR="00267502" w:rsidRPr="00D72DE6" w:rsidRDefault="008E44B7" w:rsidP="0064472E">
      <w:pPr>
        <w:tabs>
          <w:tab w:val="left" w:pos="832"/>
        </w:tabs>
        <w:spacing w:after="0"/>
        <w:ind w:left="124"/>
        <w:jc w:val="both"/>
        <w:rPr>
          <w:rFonts w:ascii="Times New Roman" w:hAnsi="Times New Roman"/>
          <w:sz w:val="28"/>
          <w:szCs w:val="28"/>
        </w:rPr>
      </w:pPr>
      <w:r w:rsidRPr="008E44B7">
        <w:rPr>
          <w:rFonts w:ascii="Times New Roman" w:hAnsi="Times New Roman"/>
          <w:color w:val="000000"/>
          <w:sz w:val="24"/>
          <w:szCs w:val="24"/>
          <w:lang w:eastAsia="ru-RU"/>
        </w:rPr>
        <w:t>- разрешительные требования, предъявляемые к негосударственным противопожарным службам,</w:t>
      </w:r>
      <w:r w:rsidRPr="008E44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утвержденные приказом </w:t>
      </w:r>
      <w:r w:rsidRPr="008E44B7">
        <w:rPr>
          <w:rStyle w:val="s1"/>
          <w:b w:val="0"/>
          <w:color w:val="000000" w:themeColor="text1"/>
          <w:sz w:val="24"/>
          <w:szCs w:val="24"/>
        </w:rPr>
        <w:t>МВД РК от 07.11.2014г. №783</w:t>
      </w:r>
      <w:r w:rsidRPr="008E4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(с </w:t>
      </w:r>
      <w:hyperlink r:id="rId9" w:tooltip="СПРАВКА О ПРИКАЗЕ МИНИСТРА ВНУТРЕННИХ ДЕЛ РК ОТ 13.07.2018 № 514" w:history="1">
        <w:r w:rsidRPr="008E44B7">
          <w:rPr>
            <w:rFonts w:ascii="Times New Roman" w:hAnsi="Times New Roman"/>
            <w:i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изменениями </w:t>
        </w:r>
      </w:hyperlink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по состоянию на 2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6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06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.202</w:t>
      </w:r>
      <w:r w:rsidR="00F251CA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8E44B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г.)</w:t>
      </w:r>
    </w:p>
    <w:sectPr w:rsidR="00267502" w:rsidRPr="00D72DE6" w:rsidSect="00AD1E17">
      <w:headerReference w:type="default" r:id="rId10"/>
      <w:pgSz w:w="11906" w:h="16838"/>
      <w:pgMar w:top="1418" w:right="851" w:bottom="1418" w:left="141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C2" w:rsidRDefault="00964AC2" w:rsidP="000A2856">
      <w:pPr>
        <w:spacing w:after="0" w:line="240" w:lineRule="auto"/>
      </w:pPr>
      <w:r>
        <w:separator/>
      </w:r>
    </w:p>
  </w:endnote>
  <w:endnote w:type="continuationSeparator" w:id="0">
    <w:p w:rsidR="00964AC2" w:rsidRDefault="00964AC2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C2" w:rsidRDefault="00964AC2" w:rsidP="000A2856">
      <w:pPr>
        <w:spacing w:after="0" w:line="240" w:lineRule="auto"/>
      </w:pPr>
      <w:r>
        <w:separator/>
      </w:r>
    </w:p>
  </w:footnote>
  <w:footnote w:type="continuationSeparator" w:id="0">
    <w:p w:rsidR="00964AC2" w:rsidRDefault="00964AC2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D8" w:rsidRPr="00DA5866" w:rsidRDefault="00504FD8">
    <w:pPr>
      <w:pStyle w:val="a5"/>
      <w:jc w:val="center"/>
      <w:rPr>
        <w:rFonts w:ascii="Times New Roman" w:hAnsi="Times New Roman"/>
      </w:rPr>
    </w:pPr>
  </w:p>
  <w:p w:rsidR="00504FD8" w:rsidRDefault="00504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4E"/>
    <w:multiLevelType w:val="multilevel"/>
    <w:tmpl w:val="0A1E87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1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80B22"/>
    <w:multiLevelType w:val="hybridMultilevel"/>
    <w:tmpl w:val="ECB0C648"/>
    <w:lvl w:ilvl="0" w:tplc="2E84D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422167"/>
    <w:multiLevelType w:val="hybridMultilevel"/>
    <w:tmpl w:val="CA88542E"/>
    <w:lvl w:ilvl="0" w:tplc="195AE87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6"/>
    <w:rsid w:val="00012F7D"/>
    <w:rsid w:val="000143F6"/>
    <w:rsid w:val="000457B5"/>
    <w:rsid w:val="000457E7"/>
    <w:rsid w:val="00096F7A"/>
    <w:rsid w:val="000A2856"/>
    <w:rsid w:val="000F36AA"/>
    <w:rsid w:val="00140BC5"/>
    <w:rsid w:val="001B2FAB"/>
    <w:rsid w:val="00267502"/>
    <w:rsid w:val="00332007"/>
    <w:rsid w:val="00406064"/>
    <w:rsid w:val="00416B9A"/>
    <w:rsid w:val="00460C83"/>
    <w:rsid w:val="00472A42"/>
    <w:rsid w:val="004A0F35"/>
    <w:rsid w:val="004C2BC3"/>
    <w:rsid w:val="004E5311"/>
    <w:rsid w:val="004E7995"/>
    <w:rsid w:val="00504FD8"/>
    <w:rsid w:val="00562F30"/>
    <w:rsid w:val="005B2E25"/>
    <w:rsid w:val="005E195E"/>
    <w:rsid w:val="005E1EEA"/>
    <w:rsid w:val="005E22D3"/>
    <w:rsid w:val="00640F52"/>
    <w:rsid w:val="0064472E"/>
    <w:rsid w:val="006860E8"/>
    <w:rsid w:val="00706835"/>
    <w:rsid w:val="007537B3"/>
    <w:rsid w:val="0077414E"/>
    <w:rsid w:val="007C31B3"/>
    <w:rsid w:val="007D4E0E"/>
    <w:rsid w:val="007F5290"/>
    <w:rsid w:val="00827976"/>
    <w:rsid w:val="00834322"/>
    <w:rsid w:val="008344CC"/>
    <w:rsid w:val="00835090"/>
    <w:rsid w:val="00882C27"/>
    <w:rsid w:val="008A4D1D"/>
    <w:rsid w:val="008E44B7"/>
    <w:rsid w:val="00910D2F"/>
    <w:rsid w:val="00964AC2"/>
    <w:rsid w:val="009C7DB4"/>
    <w:rsid w:val="00A57792"/>
    <w:rsid w:val="00A93507"/>
    <w:rsid w:val="00AB382D"/>
    <w:rsid w:val="00AD1E17"/>
    <w:rsid w:val="00B6159E"/>
    <w:rsid w:val="00B643E3"/>
    <w:rsid w:val="00B7719C"/>
    <w:rsid w:val="00C22F2C"/>
    <w:rsid w:val="00C36C24"/>
    <w:rsid w:val="00C46492"/>
    <w:rsid w:val="00CC75DA"/>
    <w:rsid w:val="00CF3303"/>
    <w:rsid w:val="00D3695E"/>
    <w:rsid w:val="00D51626"/>
    <w:rsid w:val="00D72DE6"/>
    <w:rsid w:val="00DA5866"/>
    <w:rsid w:val="00E87F86"/>
    <w:rsid w:val="00EF1BDD"/>
    <w:rsid w:val="00F251CA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table" w:styleId="a9">
    <w:name w:val="Table Grid"/>
    <w:basedOn w:val="a1"/>
    <w:uiPriority w:val="59"/>
    <w:rsid w:val="005B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2E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E25"/>
    <w:rPr>
      <w:rFonts w:ascii="Tahoma" w:hAnsi="Tahoma" w:cs="Tahoma"/>
      <w:sz w:val="16"/>
      <w:szCs w:val="16"/>
    </w:rPr>
  </w:style>
  <w:style w:type="character" w:customStyle="1" w:styleId="s1">
    <w:name w:val="s1"/>
    <w:rsid w:val="008E44B7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504FD8"/>
    <w:rPr>
      <w:color w:val="000080"/>
      <w:u w:val="single"/>
    </w:rPr>
  </w:style>
  <w:style w:type="character" w:customStyle="1" w:styleId="s9">
    <w:name w:val="s9"/>
    <w:basedOn w:val="a0"/>
    <w:rsid w:val="00504FD8"/>
    <w:rPr>
      <w:bdr w:val="none" w:sz="0" w:space="0" w:color="auto" w:frame="1"/>
    </w:rPr>
  </w:style>
  <w:style w:type="character" w:customStyle="1" w:styleId="s3">
    <w:name w:val="s3"/>
    <w:basedOn w:val="a0"/>
    <w:rsid w:val="00504FD8"/>
    <w:rPr>
      <w:color w:val="FF0000"/>
    </w:rPr>
  </w:style>
  <w:style w:type="paragraph" w:styleId="ad">
    <w:name w:val="Normal (Web)"/>
    <w:basedOn w:val="a"/>
    <w:uiPriority w:val="99"/>
    <w:semiHidden/>
    <w:unhideWhenUsed/>
    <w:rsid w:val="000457E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table" w:styleId="a9">
    <w:name w:val="Table Grid"/>
    <w:basedOn w:val="a1"/>
    <w:uiPriority w:val="59"/>
    <w:rsid w:val="005B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2E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E25"/>
    <w:rPr>
      <w:rFonts w:ascii="Tahoma" w:hAnsi="Tahoma" w:cs="Tahoma"/>
      <w:sz w:val="16"/>
      <w:szCs w:val="16"/>
    </w:rPr>
  </w:style>
  <w:style w:type="character" w:customStyle="1" w:styleId="s1">
    <w:name w:val="s1"/>
    <w:rsid w:val="008E44B7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504FD8"/>
    <w:rPr>
      <w:color w:val="000080"/>
      <w:u w:val="single"/>
    </w:rPr>
  </w:style>
  <w:style w:type="character" w:customStyle="1" w:styleId="s9">
    <w:name w:val="s9"/>
    <w:basedOn w:val="a0"/>
    <w:rsid w:val="00504FD8"/>
    <w:rPr>
      <w:bdr w:val="none" w:sz="0" w:space="0" w:color="auto" w:frame="1"/>
    </w:rPr>
  </w:style>
  <w:style w:type="character" w:customStyle="1" w:styleId="s3">
    <w:name w:val="s3"/>
    <w:basedOn w:val="a0"/>
    <w:rsid w:val="00504FD8"/>
    <w:rPr>
      <w:color w:val="FF0000"/>
    </w:rPr>
  </w:style>
  <w:style w:type="paragraph" w:styleId="ad">
    <w:name w:val="Normal (Web)"/>
    <w:basedOn w:val="a"/>
    <w:uiPriority w:val="99"/>
    <w:semiHidden/>
    <w:unhideWhenUsed/>
    <w:rsid w:val="000457E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651672.0.1006440153_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9651672.0.1006440153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C7DBC4D7</Template>
  <TotalTime>37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8</cp:revision>
  <dcterms:created xsi:type="dcterms:W3CDTF">2022-11-30T10:06:00Z</dcterms:created>
  <dcterms:modified xsi:type="dcterms:W3CDTF">2022-12-20T05:35:00Z</dcterms:modified>
</cp:coreProperties>
</file>